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FF66" w14:textId="594C5069" w:rsidR="00543844" w:rsidRPr="003A5E24" w:rsidRDefault="005262A7" w:rsidP="00543844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</w:t>
      </w:r>
      <w:r w:rsidR="00CA2CE3">
        <w:rPr>
          <w:rFonts w:ascii="Arial" w:hAnsi="Arial" w:cs="Arial"/>
          <w:b/>
        </w:rPr>
        <w:t>6</w:t>
      </w:r>
      <w:r w:rsidR="00543844" w:rsidRPr="003A5E24">
        <w:rPr>
          <w:rFonts w:ascii="Arial" w:hAnsi="Arial" w:cs="Arial"/>
          <w:b/>
        </w:rPr>
        <w:t xml:space="preserve"> Stokes Partnership for Children</w:t>
      </w:r>
      <w:r w:rsidR="00E25A74">
        <w:rPr>
          <w:rFonts w:ascii="Arial" w:hAnsi="Arial" w:cs="Arial"/>
          <w:b/>
        </w:rPr>
        <w:t xml:space="preserve"> (Revised)</w:t>
      </w:r>
    </w:p>
    <w:p w14:paraId="611DBD0D" w14:textId="77777777" w:rsidR="00543844" w:rsidRPr="003A5E24" w:rsidRDefault="00543844" w:rsidP="00543844">
      <w:pPr>
        <w:pStyle w:val="Header"/>
        <w:jc w:val="center"/>
        <w:rPr>
          <w:rFonts w:ascii="Arial" w:hAnsi="Arial" w:cs="Arial"/>
          <w:b/>
        </w:rPr>
      </w:pPr>
      <w:r w:rsidRPr="003A5E24">
        <w:rPr>
          <w:rFonts w:ascii="Arial" w:hAnsi="Arial" w:cs="Arial"/>
          <w:b/>
        </w:rPr>
        <w:t>Board of Directors Meeting Schedule</w:t>
      </w:r>
    </w:p>
    <w:p w14:paraId="4CEA8320" w14:textId="77777777" w:rsidR="00543844" w:rsidRPr="004A376B" w:rsidRDefault="00543844" w:rsidP="00543844">
      <w:pPr>
        <w:jc w:val="center"/>
        <w:rPr>
          <w:rFonts w:ascii="Arial" w:hAnsi="Arial" w:cs="Arial"/>
          <w:b/>
        </w:rPr>
      </w:pPr>
    </w:p>
    <w:p w14:paraId="5BB52F93" w14:textId="77777777" w:rsidR="00543844" w:rsidRDefault="00543844" w:rsidP="00543844">
      <w:pPr>
        <w:jc w:val="center"/>
        <w:rPr>
          <w:rFonts w:ascii="Arial" w:hAnsi="Arial" w:cs="Arial"/>
          <w:b/>
        </w:rPr>
      </w:pPr>
    </w:p>
    <w:tbl>
      <w:tblPr>
        <w:tblStyle w:val="LightList-Accent5"/>
        <w:tblW w:w="0" w:type="auto"/>
        <w:tblLook w:val="01A0" w:firstRow="1" w:lastRow="0" w:firstColumn="1" w:lastColumn="1" w:noHBand="0" w:noVBand="0"/>
      </w:tblPr>
      <w:tblGrid>
        <w:gridCol w:w="1544"/>
        <w:gridCol w:w="1856"/>
        <w:gridCol w:w="1252"/>
        <w:gridCol w:w="1621"/>
        <w:gridCol w:w="3062"/>
      </w:tblGrid>
      <w:tr w:rsidR="00543844" w:rsidRPr="00543844" w14:paraId="6D88854C" w14:textId="77777777" w:rsidTr="003A5E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Align w:val="center"/>
          </w:tcPr>
          <w:p w14:paraId="50EF0925" w14:textId="77777777" w:rsidR="00543844" w:rsidRPr="003A5E24" w:rsidRDefault="00543844" w:rsidP="00741BA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E24">
              <w:rPr>
                <w:rFonts w:ascii="Arial" w:hAnsi="Arial" w:cs="Arial"/>
                <w:sz w:val="20"/>
                <w:szCs w:val="20"/>
              </w:rPr>
              <w:t>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6" w:type="dxa"/>
            <w:vAlign w:val="center"/>
          </w:tcPr>
          <w:p w14:paraId="7D3EBC1C" w14:textId="77777777" w:rsidR="00543844" w:rsidRPr="003A5E24" w:rsidRDefault="00543844" w:rsidP="00741BA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E24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252" w:type="dxa"/>
            <w:vAlign w:val="center"/>
          </w:tcPr>
          <w:p w14:paraId="6AC37F0C" w14:textId="77777777" w:rsidR="00543844" w:rsidRPr="003A5E24" w:rsidRDefault="00543844" w:rsidP="00741BA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A5E24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68EDD961" w14:textId="5DA2500A" w:rsidR="00543844" w:rsidRPr="003A5E24" w:rsidRDefault="00543844" w:rsidP="00741BA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E24"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2" w:type="dxa"/>
            <w:vAlign w:val="center"/>
          </w:tcPr>
          <w:p w14:paraId="07B95F45" w14:textId="77777777" w:rsidR="00543844" w:rsidRPr="003A5E24" w:rsidRDefault="00543844" w:rsidP="00741BA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E24">
              <w:rPr>
                <w:rFonts w:ascii="Arial" w:hAnsi="Arial" w:cs="Arial"/>
                <w:sz w:val="20"/>
                <w:szCs w:val="20"/>
              </w:rPr>
              <w:t>Purpose</w:t>
            </w:r>
          </w:p>
        </w:tc>
      </w:tr>
      <w:tr w:rsidR="00543844" w:rsidRPr="00543844" w14:paraId="3B7919B3" w14:textId="77777777" w:rsidTr="003A5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Align w:val="center"/>
          </w:tcPr>
          <w:p w14:paraId="296EAD65" w14:textId="77777777" w:rsidR="00543844" w:rsidRPr="003A5E24" w:rsidRDefault="00543844" w:rsidP="00741BA9">
            <w:pPr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A5E24">
              <w:rPr>
                <w:rFonts w:ascii="Arial" w:hAnsi="Arial" w:cs="Arial"/>
                <w:b w:val="0"/>
                <w:sz w:val="20"/>
                <w:szCs w:val="20"/>
              </w:rPr>
              <w:t>Tuesday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6" w:type="dxa"/>
            <w:vAlign w:val="center"/>
          </w:tcPr>
          <w:p w14:paraId="15FECE0A" w14:textId="6D2B8C59" w:rsidR="00543844" w:rsidRPr="003A5E24" w:rsidRDefault="005262A7" w:rsidP="00741BA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A74">
              <w:rPr>
                <w:rFonts w:ascii="Arial" w:hAnsi="Arial" w:cs="Arial"/>
                <w:color w:val="FF0000"/>
                <w:sz w:val="20"/>
                <w:szCs w:val="20"/>
              </w:rPr>
              <w:t>January</w:t>
            </w:r>
            <w:r w:rsidR="005B26B9" w:rsidRPr="00E25A7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E25A74" w:rsidRPr="00E25A74">
              <w:rPr>
                <w:rFonts w:ascii="Arial" w:hAnsi="Arial" w:cs="Arial"/>
                <w:color w:val="FF0000"/>
                <w:sz w:val="20"/>
                <w:szCs w:val="20"/>
              </w:rPr>
              <w:t>20</w:t>
            </w:r>
            <w:r w:rsidRPr="00E25A7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52" w:type="dxa"/>
            <w:vAlign w:val="center"/>
          </w:tcPr>
          <w:p w14:paraId="6B332102" w14:textId="77777777" w:rsidR="00543844" w:rsidRPr="003A5E24" w:rsidRDefault="00543844" w:rsidP="00741BA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A5E24">
              <w:rPr>
                <w:rFonts w:ascii="Arial" w:hAnsi="Arial" w:cs="Arial"/>
                <w:sz w:val="20"/>
                <w:szCs w:val="20"/>
              </w:rPr>
              <w:t>3:00 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23863F97" w14:textId="77777777" w:rsidR="00543844" w:rsidRPr="003A5E24" w:rsidRDefault="00543844" w:rsidP="00741BA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E24">
              <w:rPr>
                <w:rFonts w:ascii="Arial" w:hAnsi="Arial" w:cs="Arial"/>
                <w:sz w:val="20"/>
                <w:szCs w:val="20"/>
              </w:rPr>
              <w:t>Stokes Partnership for Children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2" w:type="dxa"/>
            <w:vAlign w:val="center"/>
          </w:tcPr>
          <w:p w14:paraId="7042530D" w14:textId="77777777" w:rsidR="00543844" w:rsidRPr="003A5E24" w:rsidRDefault="00543844" w:rsidP="00741BA9">
            <w:pPr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A5E24">
              <w:rPr>
                <w:rFonts w:ascii="Arial" w:hAnsi="Arial" w:cs="Arial"/>
                <w:b w:val="0"/>
                <w:sz w:val="20"/>
                <w:szCs w:val="20"/>
              </w:rPr>
              <w:t>General</w:t>
            </w:r>
          </w:p>
        </w:tc>
      </w:tr>
      <w:tr w:rsidR="00543844" w:rsidRPr="00543844" w14:paraId="4299DFED" w14:textId="77777777" w:rsidTr="003A5E24">
        <w:trPr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Align w:val="center"/>
          </w:tcPr>
          <w:p w14:paraId="2FDBCB29" w14:textId="77777777" w:rsidR="00543844" w:rsidRPr="003A5E24" w:rsidRDefault="00543844" w:rsidP="00741BA9">
            <w:pPr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A5E24">
              <w:rPr>
                <w:rFonts w:ascii="Arial" w:hAnsi="Arial" w:cs="Arial"/>
                <w:b w:val="0"/>
                <w:sz w:val="20"/>
                <w:szCs w:val="20"/>
              </w:rPr>
              <w:t>Tuesday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6" w:type="dxa"/>
            <w:vAlign w:val="center"/>
          </w:tcPr>
          <w:p w14:paraId="1E0DA349" w14:textId="0C595897" w:rsidR="00543844" w:rsidRPr="003A5E24" w:rsidRDefault="005262A7" w:rsidP="00741BA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March </w:t>
            </w:r>
            <w:r w:rsidR="005B26B9">
              <w:rPr>
                <w:rFonts w:ascii="Arial" w:hAnsi="Arial" w:cs="Arial"/>
                <w:sz w:val="20"/>
                <w:szCs w:val="20"/>
              </w:rPr>
              <w:t>1</w:t>
            </w:r>
            <w:r w:rsidR="00CA2CE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52" w:type="dxa"/>
            <w:vAlign w:val="center"/>
          </w:tcPr>
          <w:p w14:paraId="0C3DF4A0" w14:textId="77777777" w:rsidR="00543844" w:rsidRPr="003A5E24" w:rsidRDefault="00543844" w:rsidP="00741BA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A5E24">
              <w:rPr>
                <w:rFonts w:ascii="Arial" w:hAnsi="Arial" w:cs="Arial"/>
                <w:sz w:val="20"/>
                <w:szCs w:val="20"/>
              </w:rPr>
              <w:t>3:00 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3FDE4E14" w14:textId="77777777" w:rsidR="00543844" w:rsidRPr="003A5E24" w:rsidRDefault="00543844" w:rsidP="00741BA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E24">
              <w:rPr>
                <w:rFonts w:ascii="Arial" w:hAnsi="Arial" w:cs="Arial"/>
                <w:sz w:val="20"/>
                <w:szCs w:val="20"/>
              </w:rPr>
              <w:t>Stokes Partnership for Children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2" w:type="dxa"/>
            <w:vAlign w:val="center"/>
          </w:tcPr>
          <w:p w14:paraId="4E6638B2" w14:textId="77777777" w:rsidR="00543844" w:rsidRPr="003A5E24" w:rsidRDefault="00543844" w:rsidP="00741BA9">
            <w:pPr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A5E24">
              <w:rPr>
                <w:rFonts w:ascii="Arial" w:hAnsi="Arial" w:cs="Arial"/>
                <w:b w:val="0"/>
                <w:sz w:val="20"/>
                <w:szCs w:val="20"/>
              </w:rPr>
              <w:t>Smart Start Allocations &amp; Conflict of Interest Disclosure</w:t>
            </w:r>
          </w:p>
        </w:tc>
      </w:tr>
      <w:tr w:rsidR="00543844" w:rsidRPr="00543844" w14:paraId="27783FAC" w14:textId="77777777" w:rsidTr="003A5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Align w:val="center"/>
          </w:tcPr>
          <w:p w14:paraId="24306A14" w14:textId="77777777" w:rsidR="00543844" w:rsidRPr="003A5E24" w:rsidRDefault="00543844" w:rsidP="00741BA9">
            <w:pPr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A5E24">
              <w:rPr>
                <w:rFonts w:ascii="Arial" w:hAnsi="Arial" w:cs="Arial"/>
                <w:b w:val="0"/>
                <w:sz w:val="20"/>
                <w:szCs w:val="20"/>
              </w:rPr>
              <w:t>Tuesday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6" w:type="dxa"/>
            <w:vAlign w:val="center"/>
          </w:tcPr>
          <w:p w14:paraId="70625914" w14:textId="5097584F" w:rsidR="00543844" w:rsidRPr="003A5E24" w:rsidRDefault="005262A7" w:rsidP="00741BA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 </w:t>
            </w:r>
            <w:r w:rsidR="00CA2CE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52" w:type="dxa"/>
            <w:vAlign w:val="center"/>
          </w:tcPr>
          <w:p w14:paraId="08004FFA" w14:textId="77777777" w:rsidR="00543844" w:rsidRPr="003A5E24" w:rsidRDefault="00543844" w:rsidP="00741BA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A5E24">
              <w:rPr>
                <w:rFonts w:ascii="Arial" w:hAnsi="Arial" w:cs="Arial"/>
                <w:sz w:val="20"/>
                <w:szCs w:val="20"/>
              </w:rPr>
              <w:t>3:00 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0F08D91A" w14:textId="77777777" w:rsidR="00543844" w:rsidRPr="003A5E24" w:rsidRDefault="00543844" w:rsidP="00741BA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E24">
              <w:rPr>
                <w:rFonts w:ascii="Arial" w:hAnsi="Arial" w:cs="Arial"/>
                <w:sz w:val="20"/>
                <w:szCs w:val="20"/>
              </w:rPr>
              <w:t>Stokes Partnership for Children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2" w:type="dxa"/>
            <w:vAlign w:val="center"/>
          </w:tcPr>
          <w:p w14:paraId="617D8586" w14:textId="77777777" w:rsidR="00543844" w:rsidRPr="003A5E24" w:rsidRDefault="00543844" w:rsidP="00741BA9">
            <w:pPr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A5E24">
              <w:rPr>
                <w:rFonts w:ascii="Arial" w:hAnsi="Arial" w:cs="Arial"/>
                <w:b w:val="0"/>
                <w:sz w:val="20"/>
                <w:szCs w:val="20"/>
              </w:rPr>
              <w:t>General</w:t>
            </w:r>
          </w:p>
        </w:tc>
      </w:tr>
      <w:tr w:rsidR="00CB2E00" w:rsidRPr="00543844" w14:paraId="08FCA07A" w14:textId="77777777" w:rsidTr="003A5E24">
        <w:trPr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Align w:val="center"/>
          </w:tcPr>
          <w:p w14:paraId="4B2F62BB" w14:textId="77777777" w:rsidR="00CB2E00" w:rsidRPr="00CB2E00" w:rsidRDefault="00CB2E00" w:rsidP="00741BA9">
            <w:pPr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2E00">
              <w:rPr>
                <w:rFonts w:ascii="Arial" w:hAnsi="Arial" w:cs="Arial"/>
                <w:b w:val="0"/>
                <w:sz w:val="20"/>
                <w:szCs w:val="20"/>
              </w:rPr>
              <w:t>Tuesday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6" w:type="dxa"/>
            <w:vAlign w:val="center"/>
          </w:tcPr>
          <w:p w14:paraId="73EB7114" w14:textId="4A0DD065" w:rsidR="00CB2E00" w:rsidRPr="003A5E24" w:rsidRDefault="005262A7" w:rsidP="00741BA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June </w:t>
            </w:r>
            <w:r w:rsidR="005B26B9">
              <w:rPr>
                <w:rFonts w:ascii="Arial" w:hAnsi="Arial" w:cs="Arial"/>
                <w:sz w:val="20"/>
                <w:szCs w:val="20"/>
              </w:rPr>
              <w:t>1</w:t>
            </w:r>
            <w:r w:rsidR="00CA2CE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52" w:type="dxa"/>
            <w:vAlign w:val="center"/>
          </w:tcPr>
          <w:p w14:paraId="2A5E019B" w14:textId="77777777" w:rsidR="00CB2E00" w:rsidRPr="003A5E24" w:rsidRDefault="00CB2E00" w:rsidP="00741BA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73705C2A" w14:textId="77777777" w:rsidR="00CB2E00" w:rsidRPr="003A5E24" w:rsidRDefault="00DA61A0" w:rsidP="00741BA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2" w:type="dxa"/>
            <w:vAlign w:val="center"/>
          </w:tcPr>
          <w:p w14:paraId="388CB4B0" w14:textId="77777777" w:rsidR="00CB2E00" w:rsidRPr="00CB2E00" w:rsidRDefault="00CB2E00" w:rsidP="00741BA9">
            <w:pPr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2E00">
              <w:rPr>
                <w:rFonts w:ascii="Arial" w:hAnsi="Arial" w:cs="Arial"/>
                <w:b w:val="0"/>
                <w:sz w:val="20"/>
                <w:szCs w:val="20"/>
              </w:rPr>
              <w:t>Annual Meeting</w:t>
            </w:r>
          </w:p>
        </w:tc>
      </w:tr>
      <w:tr w:rsidR="00543844" w:rsidRPr="00543844" w14:paraId="29B7625A" w14:textId="77777777" w:rsidTr="003A5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Align w:val="center"/>
          </w:tcPr>
          <w:p w14:paraId="5EA5284F" w14:textId="77777777" w:rsidR="00543844" w:rsidRPr="003A5E24" w:rsidRDefault="00A715AC" w:rsidP="00741BA9">
            <w:pPr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A5E24">
              <w:rPr>
                <w:rFonts w:ascii="Arial" w:hAnsi="Arial" w:cs="Arial"/>
                <w:b w:val="0"/>
                <w:sz w:val="20"/>
                <w:szCs w:val="20"/>
              </w:rPr>
              <w:t>Tuesday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6" w:type="dxa"/>
            <w:vAlign w:val="center"/>
          </w:tcPr>
          <w:p w14:paraId="01083D30" w14:textId="536508B5" w:rsidR="00543844" w:rsidRPr="003A5E24" w:rsidRDefault="005262A7" w:rsidP="00741BA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 </w:t>
            </w:r>
            <w:r w:rsidR="00CA2CE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52" w:type="dxa"/>
            <w:vAlign w:val="center"/>
          </w:tcPr>
          <w:p w14:paraId="34200FCA" w14:textId="77777777" w:rsidR="00543844" w:rsidRPr="003A5E24" w:rsidRDefault="00DA61A0" w:rsidP="00741BA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3:00 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4D0A7872" w14:textId="77777777" w:rsidR="00543844" w:rsidRPr="003A5E24" w:rsidRDefault="00214ECE" w:rsidP="00741BA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E24">
              <w:rPr>
                <w:rFonts w:ascii="Arial" w:hAnsi="Arial" w:cs="Arial"/>
                <w:sz w:val="20"/>
                <w:szCs w:val="20"/>
              </w:rPr>
              <w:t>Stokes Partnership for Children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2" w:type="dxa"/>
            <w:vAlign w:val="center"/>
          </w:tcPr>
          <w:p w14:paraId="25BB9E5F" w14:textId="77777777" w:rsidR="00543844" w:rsidRPr="003A5E24" w:rsidRDefault="00DA61A0" w:rsidP="00CB2E00">
            <w:pPr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General</w:t>
            </w:r>
          </w:p>
        </w:tc>
      </w:tr>
      <w:tr w:rsidR="00543844" w:rsidRPr="00543844" w14:paraId="580177D8" w14:textId="77777777" w:rsidTr="003A5E24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Align w:val="center"/>
          </w:tcPr>
          <w:p w14:paraId="7B44E73D" w14:textId="77777777" w:rsidR="00543844" w:rsidRPr="003A5E24" w:rsidRDefault="00543844" w:rsidP="00741BA9">
            <w:pPr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A5E24">
              <w:rPr>
                <w:rFonts w:ascii="Arial" w:hAnsi="Arial" w:cs="Arial"/>
                <w:b w:val="0"/>
                <w:sz w:val="20"/>
                <w:szCs w:val="20"/>
              </w:rPr>
              <w:t>Tuesday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6" w:type="dxa"/>
            <w:vAlign w:val="center"/>
          </w:tcPr>
          <w:p w14:paraId="1D68197B" w14:textId="5928DE57" w:rsidR="00543844" w:rsidRPr="003A5E24" w:rsidRDefault="005262A7" w:rsidP="00741BA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September </w:t>
            </w:r>
            <w:r w:rsidR="005B26B9">
              <w:rPr>
                <w:rFonts w:ascii="Arial" w:hAnsi="Arial" w:cs="Arial"/>
                <w:sz w:val="20"/>
                <w:szCs w:val="20"/>
              </w:rPr>
              <w:t>1</w:t>
            </w:r>
            <w:r w:rsidR="00CA2CE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52" w:type="dxa"/>
            <w:vAlign w:val="center"/>
          </w:tcPr>
          <w:p w14:paraId="3DA64326" w14:textId="77777777" w:rsidR="00543844" w:rsidRPr="003A5E24" w:rsidRDefault="00543844" w:rsidP="00741BA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A5E24">
              <w:rPr>
                <w:rFonts w:ascii="Arial" w:hAnsi="Arial" w:cs="Arial"/>
                <w:sz w:val="20"/>
                <w:szCs w:val="20"/>
              </w:rPr>
              <w:t>3:00 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2E6ADCE0" w14:textId="77777777" w:rsidR="00543844" w:rsidRPr="003A5E24" w:rsidRDefault="00543844" w:rsidP="00741BA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E24">
              <w:rPr>
                <w:rFonts w:ascii="Arial" w:hAnsi="Arial" w:cs="Arial"/>
                <w:sz w:val="20"/>
                <w:szCs w:val="20"/>
              </w:rPr>
              <w:t>Stokes Partnership for Children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2" w:type="dxa"/>
            <w:vAlign w:val="center"/>
          </w:tcPr>
          <w:p w14:paraId="54A84F92" w14:textId="77777777" w:rsidR="00543844" w:rsidRPr="003A5E24" w:rsidRDefault="00A715AC" w:rsidP="00741BA9">
            <w:pPr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A5E24">
              <w:rPr>
                <w:rFonts w:ascii="Arial" w:hAnsi="Arial" w:cs="Arial"/>
                <w:b w:val="0"/>
                <w:sz w:val="20"/>
                <w:szCs w:val="20"/>
              </w:rPr>
              <w:t>General</w:t>
            </w:r>
          </w:p>
        </w:tc>
      </w:tr>
      <w:tr w:rsidR="00543844" w:rsidRPr="00543844" w14:paraId="40EA67C3" w14:textId="77777777" w:rsidTr="003A5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Align w:val="center"/>
          </w:tcPr>
          <w:p w14:paraId="4B5F7136" w14:textId="77777777" w:rsidR="00543844" w:rsidRPr="003A5E24" w:rsidRDefault="00543844" w:rsidP="00741BA9">
            <w:pPr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A5E24">
              <w:rPr>
                <w:rFonts w:ascii="Arial" w:hAnsi="Arial" w:cs="Arial"/>
                <w:b w:val="0"/>
                <w:sz w:val="20"/>
                <w:szCs w:val="20"/>
              </w:rPr>
              <w:t>Tuesday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6" w:type="dxa"/>
            <w:vAlign w:val="center"/>
          </w:tcPr>
          <w:p w14:paraId="2786F2FE" w14:textId="2E62F1DE" w:rsidR="00543844" w:rsidRPr="003A5E24" w:rsidRDefault="005262A7" w:rsidP="00741BA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November </w:t>
            </w:r>
            <w:r w:rsidR="005B26B9">
              <w:rPr>
                <w:rFonts w:ascii="Arial" w:hAnsi="Arial" w:cs="Arial"/>
                <w:sz w:val="20"/>
                <w:szCs w:val="20"/>
              </w:rPr>
              <w:t>1</w:t>
            </w:r>
            <w:r w:rsidR="00CA2CE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52" w:type="dxa"/>
            <w:vAlign w:val="center"/>
          </w:tcPr>
          <w:p w14:paraId="7F24D3F6" w14:textId="77777777" w:rsidR="00543844" w:rsidRPr="003A5E24" w:rsidRDefault="00DA61A0" w:rsidP="00741BA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 AM to 2:00 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42E46E77" w14:textId="77777777" w:rsidR="00543844" w:rsidRPr="003A5E24" w:rsidRDefault="00214ECE" w:rsidP="00741BA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2" w:type="dxa"/>
            <w:vAlign w:val="center"/>
          </w:tcPr>
          <w:p w14:paraId="506EACDD" w14:textId="77777777" w:rsidR="00543844" w:rsidRPr="003A5E24" w:rsidRDefault="00DA61A0" w:rsidP="00741BA9">
            <w:pPr>
              <w:spacing w:line="276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Retreat</w:t>
            </w:r>
          </w:p>
        </w:tc>
      </w:tr>
    </w:tbl>
    <w:p w14:paraId="7B9B76A2" w14:textId="77777777" w:rsidR="00543844" w:rsidRPr="00543844" w:rsidRDefault="00543844" w:rsidP="0054384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6231A0B" w14:textId="20C64033" w:rsidR="00E14E1C" w:rsidRDefault="00E14E1C" w:rsidP="00CB2E00">
      <w:pPr>
        <w:spacing w:line="276" w:lineRule="auto"/>
        <w:jc w:val="center"/>
        <w:rPr>
          <w:rFonts w:ascii="Arial" w:hAnsi="Arial" w:cs="Arial"/>
          <w:sz w:val="20"/>
        </w:rPr>
      </w:pPr>
    </w:p>
    <w:p w14:paraId="5BAACEC4" w14:textId="3644D9BD" w:rsidR="00E14E1C" w:rsidRDefault="004B5EBF" w:rsidP="00CB2E00">
      <w:pPr>
        <w:spacing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All meetings are in person unless otherwise notified. </w:t>
      </w:r>
    </w:p>
    <w:p w14:paraId="0787D712" w14:textId="77777777" w:rsidR="00AA2A59" w:rsidRDefault="00AA2A59" w:rsidP="00CB2E00">
      <w:pPr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</w:p>
    <w:p w14:paraId="015285E4" w14:textId="4F62898A" w:rsidR="003A5E24" w:rsidRPr="00CB2E00" w:rsidRDefault="003A5E24" w:rsidP="00CB2E00">
      <w:pPr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CB2E00">
        <w:rPr>
          <w:rFonts w:ascii="Arial" w:hAnsi="Arial" w:cs="Arial"/>
          <w:i/>
          <w:sz w:val="20"/>
          <w:szCs w:val="20"/>
        </w:rPr>
        <w:t xml:space="preserve">In case of inclement weather, </w:t>
      </w:r>
      <w:r w:rsidR="00962035">
        <w:rPr>
          <w:rFonts w:ascii="Arial" w:hAnsi="Arial" w:cs="Arial"/>
          <w:i/>
          <w:sz w:val="20"/>
          <w:szCs w:val="20"/>
        </w:rPr>
        <w:t xml:space="preserve">we will email you if the meeting is canceled. </w:t>
      </w:r>
    </w:p>
    <w:sectPr w:rsidR="003A5E24" w:rsidRPr="00CB2E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D41AE" w14:textId="77777777" w:rsidR="00AA71B3" w:rsidRDefault="00AA71B3" w:rsidP="003629CD">
      <w:r>
        <w:separator/>
      </w:r>
    </w:p>
  </w:endnote>
  <w:endnote w:type="continuationSeparator" w:id="0">
    <w:p w14:paraId="64FE94BC" w14:textId="77777777" w:rsidR="00AA71B3" w:rsidRDefault="00AA71B3" w:rsidP="0036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EA48" w14:textId="77777777" w:rsidR="003629CD" w:rsidRDefault="003629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C8A44" w14:textId="77777777" w:rsidR="003629CD" w:rsidRDefault="003629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8DB77" w14:textId="77777777" w:rsidR="003629CD" w:rsidRDefault="00362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6B81A" w14:textId="77777777" w:rsidR="00AA71B3" w:rsidRDefault="00AA71B3" w:rsidP="003629CD">
      <w:r>
        <w:separator/>
      </w:r>
    </w:p>
  </w:footnote>
  <w:footnote w:type="continuationSeparator" w:id="0">
    <w:p w14:paraId="66933FD9" w14:textId="77777777" w:rsidR="00AA71B3" w:rsidRDefault="00AA71B3" w:rsidP="00362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3762A" w14:textId="77777777" w:rsidR="003629CD" w:rsidRDefault="003629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9C19F" w14:textId="77777777" w:rsidR="003629CD" w:rsidRDefault="003629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779E4" w14:textId="77777777" w:rsidR="003629CD" w:rsidRDefault="003629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844"/>
    <w:rsid w:val="001D7166"/>
    <w:rsid w:val="00214ECE"/>
    <w:rsid w:val="0026330D"/>
    <w:rsid w:val="00277967"/>
    <w:rsid w:val="003629CD"/>
    <w:rsid w:val="0037362C"/>
    <w:rsid w:val="003A5E24"/>
    <w:rsid w:val="00417407"/>
    <w:rsid w:val="004210C7"/>
    <w:rsid w:val="004B5EBF"/>
    <w:rsid w:val="005262A7"/>
    <w:rsid w:val="00543844"/>
    <w:rsid w:val="005B26B9"/>
    <w:rsid w:val="005C4D8F"/>
    <w:rsid w:val="005D2BCD"/>
    <w:rsid w:val="00665047"/>
    <w:rsid w:val="006A02D3"/>
    <w:rsid w:val="00706955"/>
    <w:rsid w:val="00741BA9"/>
    <w:rsid w:val="00821F95"/>
    <w:rsid w:val="008C6866"/>
    <w:rsid w:val="00904671"/>
    <w:rsid w:val="00962035"/>
    <w:rsid w:val="00981A76"/>
    <w:rsid w:val="00A715AC"/>
    <w:rsid w:val="00A92C53"/>
    <w:rsid w:val="00AA2A59"/>
    <w:rsid w:val="00AA55D1"/>
    <w:rsid w:val="00AA71B3"/>
    <w:rsid w:val="00B26591"/>
    <w:rsid w:val="00B74346"/>
    <w:rsid w:val="00C80CB3"/>
    <w:rsid w:val="00CA2CE3"/>
    <w:rsid w:val="00CA3255"/>
    <w:rsid w:val="00CB2E00"/>
    <w:rsid w:val="00CC09EA"/>
    <w:rsid w:val="00CC267B"/>
    <w:rsid w:val="00CE44F3"/>
    <w:rsid w:val="00CF5AE4"/>
    <w:rsid w:val="00D149F4"/>
    <w:rsid w:val="00D248AB"/>
    <w:rsid w:val="00D26A5E"/>
    <w:rsid w:val="00D43F10"/>
    <w:rsid w:val="00DA61A0"/>
    <w:rsid w:val="00E14E1C"/>
    <w:rsid w:val="00E25A74"/>
    <w:rsid w:val="00E34310"/>
    <w:rsid w:val="00F16DC2"/>
    <w:rsid w:val="00F22A5C"/>
    <w:rsid w:val="00F3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F38A2C"/>
  <w15:docId w15:val="{CBA87300-BEDD-43BD-9239-9D7072EF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438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3844"/>
    <w:rPr>
      <w:rFonts w:ascii="Times New Roman" w:eastAsia="Times New Roman" w:hAnsi="Times New Roman" w:cs="Times New Roman"/>
      <w:sz w:val="24"/>
      <w:szCs w:val="24"/>
    </w:rPr>
  </w:style>
  <w:style w:type="table" w:styleId="LightList-Accent5">
    <w:name w:val="Light List Accent 5"/>
    <w:basedOn w:val="TableNormal"/>
    <w:uiPriority w:val="61"/>
    <w:rsid w:val="00741BA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eGrid">
    <w:name w:val="Table Grid"/>
    <w:basedOn w:val="TableNormal"/>
    <w:uiPriority w:val="59"/>
    <w:rsid w:val="00741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629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9C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9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9C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Stokes Partnership for Children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Tuttle</dc:creator>
  <cp:lastModifiedBy>Cindy Tuttle</cp:lastModifiedBy>
  <cp:revision>17</cp:revision>
  <cp:lastPrinted>2025-12-10T21:32:00Z</cp:lastPrinted>
  <dcterms:created xsi:type="dcterms:W3CDTF">2018-11-06T15:43:00Z</dcterms:created>
  <dcterms:modified xsi:type="dcterms:W3CDTF">2025-12-10T21:32:00Z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d02d841e71607d6ef2b170b2492685442ba0ab5f164dc23ac742ae2c4ec8c833</vt:lpwstr>
  </property>
</Properties>
</file>